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b/>
          <w:sz w:val="32"/>
          <w:szCs w:val="32"/>
        </w:rPr>
      </w:pPr>
      <w:r w:rsidRPr="007C610E">
        <w:rPr>
          <w:rFonts w:asciiTheme="majorHAnsi" w:hAnsiTheme="majorHAnsi"/>
          <w:b/>
          <w:sz w:val="32"/>
          <w:szCs w:val="32"/>
        </w:rPr>
        <w:t>PHOTOGRAPHERS OF DRIPPING SPRINGS</w:t>
      </w:r>
    </w:p>
    <w:p w:rsidR="0003614C" w:rsidRDefault="00E10AAB"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February 25, 2021</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rsidR="00C15C6A" w:rsidRDefault="00C15C6A"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p>
    <w:p w:rsidR="00C15C6A" w:rsidRPr="007C610E" w:rsidRDefault="00C15C6A"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DUE TO THE COVID-19 PANDEMIC CONDITIONS, THE MEETING WAS HELD BY THE WEB-BASED “ZOOM” THING</w:t>
      </w:r>
    </w:p>
    <w:p w:rsidR="001E2AEF" w:rsidRDefault="001E2AEF" w:rsidP="0003614C">
      <w:pPr>
        <w:pStyle w:val="Default"/>
        <w:rPr>
          <w:rFonts w:asciiTheme="majorHAnsi" w:hAnsiTheme="majorHAnsi"/>
          <w:color w:val="222222"/>
          <w:sz w:val="24"/>
          <w:szCs w:val="24"/>
          <w:shd w:val="clear" w:color="auto" w:fill="F7F7F7"/>
        </w:rPr>
      </w:pPr>
    </w:p>
    <w:p w:rsidR="0003614C" w:rsidRPr="00B378AE" w:rsidRDefault="00E947B7" w:rsidP="00B378AE">
      <w:pPr>
        <w:pStyle w:val="Default"/>
        <w:rPr>
          <w:rFonts w:asciiTheme="majorHAnsi" w:hAnsiTheme="majorHAnsi"/>
          <w:color w:val="222222"/>
          <w:sz w:val="24"/>
          <w:szCs w:val="24"/>
          <w:shd w:val="clear" w:color="auto" w:fill="F7F7F7"/>
        </w:rPr>
      </w:pPr>
      <w:r>
        <w:rPr>
          <w:rFonts w:asciiTheme="majorHAnsi" w:hAnsiTheme="majorHAnsi"/>
          <w:color w:val="222222"/>
          <w:sz w:val="24"/>
          <w:szCs w:val="24"/>
          <w:shd w:val="clear" w:color="auto" w:fill="F7F7F7"/>
        </w:rPr>
        <w:t>Start time: 6</w:t>
      </w:r>
      <w:r w:rsidR="00E10AAB">
        <w:rPr>
          <w:rFonts w:asciiTheme="majorHAnsi" w:hAnsiTheme="majorHAnsi"/>
          <w:color w:val="222222"/>
          <w:sz w:val="24"/>
          <w:szCs w:val="24"/>
          <w:shd w:val="clear" w:color="auto" w:fill="F7F7F7"/>
        </w:rPr>
        <w:t>:38</w:t>
      </w:r>
      <w:r w:rsidR="0003614C" w:rsidRPr="007C610E">
        <w:rPr>
          <w:rFonts w:asciiTheme="majorHAnsi" w:hAnsiTheme="majorHAnsi"/>
          <w:color w:val="222222"/>
          <w:sz w:val="24"/>
          <w:szCs w:val="24"/>
          <w:shd w:val="clear" w:color="auto" w:fill="F7F7F7"/>
        </w:rPr>
        <w:t xml:space="preserve"> pm</w:t>
      </w:r>
    </w:p>
    <w:p w:rsidR="0003614C" w:rsidRPr="00DF3E9D" w:rsidRDefault="00E10AAB" w:rsidP="0003614C">
      <w:pPr>
        <w:pStyle w:val="Body"/>
        <w:rPr>
          <w:rFonts w:asciiTheme="majorHAnsi" w:hAnsiTheme="majorHAnsi"/>
          <w:b/>
          <w:i/>
          <w:sz w:val="32"/>
          <w:szCs w:val="32"/>
          <w:u w:val="single"/>
        </w:rPr>
      </w:pPr>
      <w:r>
        <w:rPr>
          <w:rFonts w:asciiTheme="majorHAnsi" w:hAnsiTheme="majorHAnsi"/>
          <w:sz w:val="24"/>
          <w:szCs w:val="24"/>
        </w:rPr>
        <w:t>16</w:t>
      </w:r>
      <w:r w:rsidR="00663048">
        <w:rPr>
          <w:rFonts w:asciiTheme="majorHAnsi" w:hAnsiTheme="majorHAnsi"/>
          <w:sz w:val="24"/>
          <w:szCs w:val="24"/>
        </w:rPr>
        <w:t xml:space="preserve"> folks in the </w:t>
      </w:r>
      <w:proofErr w:type="spellStart"/>
      <w:r w:rsidR="00663048">
        <w:rPr>
          <w:rFonts w:asciiTheme="majorHAnsi" w:hAnsiTheme="majorHAnsi"/>
          <w:sz w:val="24"/>
          <w:szCs w:val="24"/>
        </w:rPr>
        <w:t>ZOOMing</w:t>
      </w:r>
      <w:proofErr w:type="spellEnd"/>
      <w:r w:rsidR="00663048">
        <w:rPr>
          <w:rFonts w:asciiTheme="majorHAnsi" w:hAnsiTheme="majorHAnsi"/>
          <w:sz w:val="24"/>
          <w:szCs w:val="24"/>
        </w:rPr>
        <w:t xml:space="preserve"> audience</w:t>
      </w:r>
      <w:r w:rsidR="00DF3E9D">
        <w:rPr>
          <w:rFonts w:asciiTheme="majorHAnsi" w:hAnsiTheme="majorHAnsi"/>
          <w:sz w:val="24"/>
          <w:szCs w:val="24"/>
        </w:rPr>
        <w:t xml:space="preserve"> </w:t>
      </w:r>
      <w:r w:rsidR="00290EFF">
        <w:rPr>
          <w:rFonts w:asciiTheme="majorHAnsi" w:hAnsiTheme="majorHAnsi"/>
          <w:b/>
          <w:i/>
          <w:sz w:val="32"/>
          <w:szCs w:val="32"/>
          <w:u w:val="single"/>
        </w:rPr>
        <w:t xml:space="preserve"> </w:t>
      </w:r>
    </w:p>
    <w:p w:rsidR="0003614C" w:rsidRDefault="0003614C" w:rsidP="0003614C">
      <w:pPr>
        <w:rPr>
          <w:rFonts w:asciiTheme="majorHAnsi" w:hAnsiTheme="majorHAnsi"/>
        </w:rPr>
      </w:pPr>
    </w:p>
    <w:p w:rsidR="001A788F" w:rsidRPr="00B662B1" w:rsidRDefault="00C7386F" w:rsidP="00B662B1">
      <w:pPr>
        <w:rPr>
          <w:rFonts w:asciiTheme="majorHAnsi" w:hAnsiTheme="majorHAnsi"/>
        </w:rPr>
      </w:pPr>
      <w:r>
        <w:rPr>
          <w:rFonts w:asciiTheme="majorHAnsi" w:hAnsiTheme="majorHAnsi"/>
        </w:rPr>
        <w:t xml:space="preserve">PODS President </w:t>
      </w:r>
      <w:r w:rsidR="00E947B7">
        <w:rPr>
          <w:rFonts w:asciiTheme="majorHAnsi" w:hAnsiTheme="majorHAnsi"/>
        </w:rPr>
        <w:t>Patty Robertson</w:t>
      </w:r>
      <w:r w:rsidR="00023831">
        <w:rPr>
          <w:rFonts w:asciiTheme="majorHAnsi" w:hAnsiTheme="majorHAnsi"/>
        </w:rPr>
        <w:t xml:space="preserve"> </w:t>
      </w:r>
      <w:r>
        <w:rPr>
          <w:rFonts w:asciiTheme="majorHAnsi" w:hAnsiTheme="majorHAnsi"/>
        </w:rPr>
        <w:t>called the meeting to</w:t>
      </w:r>
      <w:r w:rsidR="00BA49DA">
        <w:rPr>
          <w:rFonts w:asciiTheme="majorHAnsi" w:hAnsiTheme="majorHAnsi"/>
        </w:rPr>
        <w:t xml:space="preserve"> order</w:t>
      </w:r>
      <w:r w:rsidR="00B662B1">
        <w:rPr>
          <w:rFonts w:asciiTheme="majorHAnsi" w:hAnsiTheme="majorHAnsi"/>
        </w:rPr>
        <w:t>:</w:t>
      </w:r>
    </w:p>
    <w:p w:rsidR="001A788F" w:rsidRDefault="001A788F" w:rsidP="00B36592">
      <w:pPr>
        <w:pStyle w:val="Body"/>
        <w:rPr>
          <w:rFonts w:asciiTheme="majorHAnsi" w:hAnsiTheme="majorHAnsi"/>
          <w:b/>
          <w:i/>
          <w:sz w:val="24"/>
          <w:szCs w:val="24"/>
          <w:u w:val="single"/>
        </w:rPr>
      </w:pPr>
    </w:p>
    <w:p w:rsidR="00184570" w:rsidRPr="003F7E8C" w:rsidRDefault="007355F2" w:rsidP="00B36592">
      <w:pPr>
        <w:pStyle w:val="Body"/>
        <w:rPr>
          <w:rFonts w:asciiTheme="majorHAnsi" w:hAnsiTheme="majorHAnsi"/>
          <w:b/>
          <w:i/>
          <w:sz w:val="32"/>
          <w:szCs w:val="32"/>
          <w:u w:val="single"/>
        </w:rPr>
      </w:pPr>
      <w:r w:rsidRPr="003F7E8C">
        <w:rPr>
          <w:rFonts w:asciiTheme="majorHAnsi" w:hAnsiTheme="majorHAnsi"/>
          <w:b/>
          <w:i/>
          <w:sz w:val="32"/>
          <w:szCs w:val="32"/>
          <w:u w:val="single"/>
        </w:rPr>
        <w:t>CLUB BUSINESS</w:t>
      </w:r>
    </w:p>
    <w:p w:rsidR="0035183B" w:rsidRPr="00CE6A59" w:rsidRDefault="0035183B" w:rsidP="00B36592">
      <w:pPr>
        <w:pStyle w:val="Body"/>
        <w:rPr>
          <w:rFonts w:asciiTheme="majorHAnsi" w:hAnsiTheme="majorHAnsi"/>
          <w:b/>
          <w:i/>
          <w:sz w:val="24"/>
          <w:szCs w:val="24"/>
          <w:u w:val="single"/>
        </w:rPr>
      </w:pPr>
    </w:p>
    <w:p w:rsidR="008F7466" w:rsidRDefault="00795575" w:rsidP="00795575">
      <w:pPr>
        <w:pStyle w:val="Body"/>
        <w:rPr>
          <w:rFonts w:asciiTheme="majorHAnsi" w:hAnsiTheme="majorHAnsi"/>
          <w:sz w:val="24"/>
          <w:szCs w:val="24"/>
        </w:rPr>
      </w:pPr>
      <w:r w:rsidRPr="00795575">
        <w:rPr>
          <w:rFonts w:asciiTheme="majorHAnsi" w:hAnsiTheme="majorHAnsi"/>
          <w:b/>
          <w:sz w:val="28"/>
          <w:szCs w:val="28"/>
          <w:u w:val="single"/>
        </w:rPr>
        <w:t>One:</w:t>
      </w:r>
      <w:r>
        <w:rPr>
          <w:rFonts w:asciiTheme="majorHAnsi" w:hAnsiTheme="majorHAnsi"/>
          <w:sz w:val="24"/>
          <w:szCs w:val="24"/>
        </w:rPr>
        <w:t xml:space="preserve">  Patty Robertson reported that she and Cathy Jones had had a good meeting with the Dripping Springs City social media staff person – Lisa Sullivan.  Lisa is interested in getting some new photos of the DS area for use in the city’s publications (on-line, print, etc.).  Patty indicated that PODS members would be happy to help and in return, maybe, there was some city meeting space we could use for our monthly meetings.  Lisa said such space is limited but she would check.  Lisa will send a “shot list” of things</w:t>
      </w:r>
      <w:r w:rsidR="003F7E8C">
        <w:rPr>
          <w:rFonts w:asciiTheme="majorHAnsi" w:hAnsiTheme="majorHAnsi"/>
          <w:sz w:val="24"/>
          <w:szCs w:val="24"/>
        </w:rPr>
        <w:t xml:space="preserve"> and places she would like “shot”</w:t>
      </w:r>
      <w:r>
        <w:rPr>
          <w:rFonts w:asciiTheme="majorHAnsi" w:hAnsiTheme="majorHAnsi"/>
          <w:sz w:val="24"/>
          <w:szCs w:val="24"/>
        </w:rPr>
        <w:t>.</w:t>
      </w:r>
      <w:r w:rsidR="003F7E8C">
        <w:rPr>
          <w:rFonts w:asciiTheme="majorHAnsi" w:hAnsiTheme="majorHAnsi"/>
          <w:sz w:val="24"/>
          <w:szCs w:val="24"/>
        </w:rPr>
        <w:t xml:space="preserve">   </w:t>
      </w:r>
    </w:p>
    <w:p w:rsidR="00795575" w:rsidRDefault="00795575" w:rsidP="00795575">
      <w:pPr>
        <w:pStyle w:val="Body"/>
        <w:rPr>
          <w:rFonts w:asciiTheme="majorHAnsi" w:hAnsiTheme="majorHAnsi"/>
          <w:sz w:val="24"/>
          <w:szCs w:val="24"/>
        </w:rPr>
      </w:pPr>
    </w:p>
    <w:p w:rsidR="00795575" w:rsidRPr="00795575" w:rsidRDefault="00795575" w:rsidP="00795575">
      <w:pPr>
        <w:pStyle w:val="Body"/>
        <w:rPr>
          <w:rFonts w:asciiTheme="majorHAnsi" w:hAnsiTheme="majorHAnsi"/>
          <w:sz w:val="24"/>
          <w:szCs w:val="24"/>
        </w:rPr>
      </w:pPr>
      <w:r>
        <w:rPr>
          <w:rFonts w:asciiTheme="majorHAnsi" w:hAnsiTheme="majorHAnsi"/>
          <w:sz w:val="24"/>
          <w:szCs w:val="24"/>
        </w:rPr>
        <w:t xml:space="preserve">Laura Griffith offered that the outdoor pavilion at the Hill Country Casitas might be a good meeting place and Tim </w:t>
      </w:r>
      <w:proofErr w:type="spellStart"/>
      <w:r>
        <w:rPr>
          <w:rFonts w:asciiTheme="majorHAnsi" w:hAnsiTheme="majorHAnsi"/>
          <w:sz w:val="24"/>
          <w:szCs w:val="24"/>
        </w:rPr>
        <w:t>Kasberger</w:t>
      </w:r>
      <w:proofErr w:type="spellEnd"/>
      <w:r>
        <w:rPr>
          <w:rFonts w:asciiTheme="majorHAnsi" w:hAnsiTheme="majorHAnsi"/>
          <w:sz w:val="24"/>
          <w:szCs w:val="24"/>
        </w:rPr>
        <w:t xml:space="preserve"> said he knew of an outdoor venue on Fitzhugh Rd.</w:t>
      </w:r>
    </w:p>
    <w:p w:rsidR="008F7466" w:rsidRDefault="008F7466" w:rsidP="00B36592">
      <w:pPr>
        <w:pStyle w:val="Body"/>
        <w:rPr>
          <w:rFonts w:asciiTheme="majorHAnsi" w:hAnsiTheme="majorHAnsi"/>
          <w:sz w:val="24"/>
          <w:szCs w:val="24"/>
        </w:rPr>
      </w:pPr>
    </w:p>
    <w:p w:rsidR="00795575" w:rsidRDefault="00795575" w:rsidP="00B36592">
      <w:pPr>
        <w:pStyle w:val="Body"/>
        <w:rPr>
          <w:rFonts w:asciiTheme="majorHAnsi" w:hAnsiTheme="majorHAnsi"/>
          <w:sz w:val="24"/>
          <w:szCs w:val="24"/>
        </w:rPr>
      </w:pPr>
      <w:r w:rsidRPr="00795575">
        <w:rPr>
          <w:rFonts w:asciiTheme="majorHAnsi" w:hAnsiTheme="majorHAnsi"/>
          <w:b/>
          <w:sz w:val="28"/>
          <w:szCs w:val="28"/>
          <w:u w:val="single"/>
        </w:rPr>
        <w:t>Two:</w:t>
      </w:r>
      <w:r>
        <w:rPr>
          <w:rFonts w:asciiTheme="majorHAnsi" w:hAnsiTheme="majorHAnsi"/>
          <w:sz w:val="24"/>
          <w:szCs w:val="24"/>
        </w:rPr>
        <w:t xml:space="preserve">   Patty discussed a </w:t>
      </w:r>
      <w:r w:rsidR="00344080">
        <w:rPr>
          <w:rFonts w:asciiTheme="majorHAnsi" w:hAnsiTheme="majorHAnsi"/>
          <w:sz w:val="24"/>
          <w:szCs w:val="24"/>
        </w:rPr>
        <w:t xml:space="preserve">recently developed </w:t>
      </w:r>
      <w:r>
        <w:rPr>
          <w:rFonts w:asciiTheme="majorHAnsi" w:hAnsiTheme="majorHAnsi"/>
          <w:sz w:val="24"/>
          <w:szCs w:val="24"/>
        </w:rPr>
        <w:t>2020 “</w:t>
      </w:r>
      <w:r w:rsidR="00344080">
        <w:rPr>
          <w:rFonts w:asciiTheme="majorHAnsi" w:hAnsiTheme="majorHAnsi"/>
          <w:sz w:val="24"/>
          <w:szCs w:val="24"/>
        </w:rPr>
        <w:t xml:space="preserve">Profit and Loss” statement and </w:t>
      </w:r>
      <w:r>
        <w:rPr>
          <w:rFonts w:asciiTheme="majorHAnsi" w:hAnsiTheme="majorHAnsi"/>
          <w:sz w:val="24"/>
          <w:szCs w:val="24"/>
        </w:rPr>
        <w:t>proposed 2021 budget for PODS</w:t>
      </w:r>
      <w:r w:rsidR="00344080">
        <w:rPr>
          <w:rFonts w:asciiTheme="majorHAnsi" w:hAnsiTheme="majorHAnsi"/>
          <w:sz w:val="24"/>
          <w:szCs w:val="24"/>
        </w:rPr>
        <w:t>.  The group decided we should circulate these items for review and club approval by e-mail.</w:t>
      </w:r>
    </w:p>
    <w:p w:rsidR="00344080" w:rsidRDefault="00344080" w:rsidP="00B36592">
      <w:pPr>
        <w:pStyle w:val="Body"/>
        <w:rPr>
          <w:rFonts w:asciiTheme="majorHAnsi" w:hAnsiTheme="majorHAnsi"/>
          <w:sz w:val="24"/>
          <w:szCs w:val="24"/>
        </w:rPr>
      </w:pPr>
    </w:p>
    <w:p w:rsidR="00435D1B" w:rsidRPr="003F7E8C" w:rsidRDefault="00344080" w:rsidP="00344080">
      <w:pPr>
        <w:pStyle w:val="Body"/>
        <w:rPr>
          <w:rFonts w:asciiTheme="majorHAnsi" w:hAnsiTheme="majorHAnsi"/>
          <w:b/>
          <w:sz w:val="28"/>
          <w:szCs w:val="28"/>
          <w:u w:val="single"/>
        </w:rPr>
      </w:pPr>
      <w:r w:rsidRPr="003F7E8C">
        <w:rPr>
          <w:rFonts w:asciiTheme="majorHAnsi" w:hAnsiTheme="majorHAnsi"/>
          <w:b/>
          <w:sz w:val="28"/>
          <w:szCs w:val="28"/>
          <w:u w:val="single"/>
        </w:rPr>
        <w:t xml:space="preserve">Three:   </w:t>
      </w:r>
    </w:p>
    <w:p w:rsidR="00344080" w:rsidRDefault="00344080" w:rsidP="00435D1B">
      <w:pPr>
        <w:pStyle w:val="Body"/>
        <w:numPr>
          <w:ilvl w:val="0"/>
          <w:numId w:val="33"/>
        </w:numPr>
        <w:rPr>
          <w:rFonts w:asciiTheme="majorHAnsi" w:hAnsiTheme="majorHAnsi"/>
          <w:sz w:val="24"/>
          <w:szCs w:val="24"/>
        </w:rPr>
      </w:pPr>
      <w:r>
        <w:rPr>
          <w:rFonts w:asciiTheme="majorHAnsi" w:hAnsiTheme="majorHAnsi"/>
          <w:sz w:val="24"/>
          <w:szCs w:val="24"/>
        </w:rPr>
        <w:t>The group discussed the desire to continue monthly Zoom meetings.  Patty said she would continue “hosting” the meetings but would really like someone to take over the</w:t>
      </w:r>
      <w:r w:rsidR="00435D1B">
        <w:rPr>
          <w:rFonts w:asciiTheme="majorHAnsi" w:hAnsiTheme="majorHAnsi"/>
          <w:sz w:val="24"/>
          <w:szCs w:val="24"/>
        </w:rPr>
        <w:t xml:space="preserve"> production side of things</w:t>
      </w:r>
      <w:r>
        <w:rPr>
          <w:rFonts w:asciiTheme="majorHAnsi" w:hAnsiTheme="majorHAnsi"/>
          <w:sz w:val="24"/>
          <w:szCs w:val="24"/>
        </w:rPr>
        <w:t xml:space="preserve"> (</w:t>
      </w:r>
      <w:proofErr w:type="gramStart"/>
      <w:r>
        <w:rPr>
          <w:rFonts w:asciiTheme="majorHAnsi" w:hAnsiTheme="majorHAnsi"/>
          <w:sz w:val="24"/>
          <w:szCs w:val="24"/>
        </w:rPr>
        <w:t>crickets …)</w:t>
      </w:r>
      <w:proofErr w:type="gramEnd"/>
      <w:r>
        <w:rPr>
          <w:rFonts w:asciiTheme="majorHAnsi" w:hAnsiTheme="majorHAnsi"/>
          <w:sz w:val="24"/>
          <w:szCs w:val="24"/>
        </w:rPr>
        <w:t xml:space="preserve">.  </w:t>
      </w:r>
    </w:p>
    <w:p w:rsidR="00344080" w:rsidRDefault="00344080" w:rsidP="00344080">
      <w:pPr>
        <w:pStyle w:val="Body"/>
        <w:numPr>
          <w:ilvl w:val="0"/>
          <w:numId w:val="33"/>
        </w:numPr>
        <w:rPr>
          <w:rFonts w:asciiTheme="majorHAnsi" w:hAnsiTheme="majorHAnsi"/>
          <w:sz w:val="24"/>
          <w:szCs w:val="24"/>
        </w:rPr>
      </w:pPr>
      <w:r>
        <w:rPr>
          <w:rFonts w:asciiTheme="majorHAnsi" w:hAnsiTheme="majorHAnsi"/>
          <w:sz w:val="24"/>
          <w:szCs w:val="24"/>
        </w:rPr>
        <w:t xml:space="preserve">In any event, the </w:t>
      </w:r>
      <w:r w:rsidRPr="007D51EA">
        <w:rPr>
          <w:rFonts w:asciiTheme="majorHAnsi" w:hAnsiTheme="majorHAnsi"/>
          <w:sz w:val="24"/>
          <w:szCs w:val="24"/>
          <w:u w:val="single"/>
        </w:rPr>
        <w:t xml:space="preserve">Program </w:t>
      </w:r>
      <w:r>
        <w:rPr>
          <w:rFonts w:asciiTheme="majorHAnsi" w:hAnsiTheme="majorHAnsi"/>
          <w:sz w:val="24"/>
          <w:szCs w:val="24"/>
        </w:rPr>
        <w:t xml:space="preserve">for the March meeting will consist of photos sent in by PODS members (5-6 photos each) related to </w:t>
      </w:r>
      <w:r w:rsidR="00435D1B">
        <w:rPr>
          <w:rFonts w:asciiTheme="majorHAnsi" w:hAnsiTheme="majorHAnsi"/>
          <w:sz w:val="24"/>
          <w:szCs w:val="24"/>
        </w:rPr>
        <w:t xml:space="preserve">the </w:t>
      </w:r>
      <w:r>
        <w:rPr>
          <w:rFonts w:asciiTheme="majorHAnsi" w:hAnsiTheme="majorHAnsi"/>
          <w:sz w:val="24"/>
          <w:szCs w:val="24"/>
        </w:rPr>
        <w:t>mid-February</w:t>
      </w:r>
      <w:r w:rsidR="00435D1B">
        <w:rPr>
          <w:rFonts w:asciiTheme="majorHAnsi" w:hAnsiTheme="majorHAnsi"/>
          <w:sz w:val="24"/>
          <w:szCs w:val="24"/>
        </w:rPr>
        <w:t>,</w:t>
      </w:r>
      <w:r>
        <w:rPr>
          <w:rFonts w:asciiTheme="majorHAnsi" w:hAnsiTheme="majorHAnsi"/>
          <w:sz w:val="24"/>
          <w:szCs w:val="24"/>
        </w:rPr>
        <w:t xml:space="preserve"> SNOWVID event.</w:t>
      </w:r>
    </w:p>
    <w:p w:rsidR="00344080" w:rsidRDefault="00344080" w:rsidP="00344080">
      <w:pPr>
        <w:pStyle w:val="Body"/>
        <w:numPr>
          <w:ilvl w:val="0"/>
          <w:numId w:val="33"/>
        </w:numPr>
        <w:rPr>
          <w:rFonts w:asciiTheme="majorHAnsi" w:hAnsiTheme="majorHAnsi"/>
          <w:sz w:val="24"/>
          <w:szCs w:val="24"/>
        </w:rPr>
      </w:pPr>
      <w:r>
        <w:rPr>
          <w:rFonts w:asciiTheme="majorHAnsi" w:hAnsiTheme="majorHAnsi"/>
          <w:sz w:val="24"/>
          <w:szCs w:val="24"/>
        </w:rPr>
        <w:t>R</w:t>
      </w:r>
      <w:r w:rsidR="007D51EA">
        <w:rPr>
          <w:rFonts w:asciiTheme="majorHAnsi" w:hAnsiTheme="majorHAnsi"/>
          <w:sz w:val="24"/>
          <w:szCs w:val="24"/>
        </w:rPr>
        <w:t>ich Everhart will send notice regarding</w:t>
      </w:r>
      <w:r>
        <w:rPr>
          <w:rFonts w:asciiTheme="majorHAnsi" w:hAnsiTheme="majorHAnsi"/>
          <w:sz w:val="24"/>
          <w:szCs w:val="24"/>
        </w:rPr>
        <w:t xml:space="preserve"> the </w:t>
      </w:r>
      <w:r w:rsidR="00435D1B" w:rsidRPr="007D51EA">
        <w:rPr>
          <w:rFonts w:asciiTheme="majorHAnsi" w:hAnsiTheme="majorHAnsi"/>
          <w:sz w:val="24"/>
          <w:szCs w:val="24"/>
          <w:u w:val="single"/>
        </w:rPr>
        <w:t>monthly photo topic</w:t>
      </w:r>
      <w:r w:rsidR="00435D1B">
        <w:rPr>
          <w:rFonts w:asciiTheme="majorHAnsi" w:hAnsiTheme="majorHAnsi"/>
          <w:sz w:val="24"/>
          <w:szCs w:val="24"/>
        </w:rPr>
        <w:t xml:space="preserve"> for</w:t>
      </w:r>
      <w:r>
        <w:rPr>
          <w:rFonts w:asciiTheme="majorHAnsi" w:hAnsiTheme="majorHAnsi"/>
          <w:sz w:val="24"/>
          <w:szCs w:val="24"/>
        </w:rPr>
        <w:t xml:space="preserve"> </w:t>
      </w:r>
      <w:r w:rsidR="00435D1B">
        <w:rPr>
          <w:rFonts w:asciiTheme="majorHAnsi" w:hAnsiTheme="majorHAnsi"/>
          <w:sz w:val="24"/>
          <w:szCs w:val="24"/>
        </w:rPr>
        <w:t xml:space="preserve">March and </w:t>
      </w:r>
      <w:r>
        <w:rPr>
          <w:rFonts w:asciiTheme="majorHAnsi" w:hAnsiTheme="majorHAnsi"/>
          <w:sz w:val="24"/>
          <w:szCs w:val="24"/>
        </w:rPr>
        <w:t xml:space="preserve">will let folks know if he wants submissions sent to his email or the </w:t>
      </w:r>
      <w:proofErr w:type="spellStart"/>
      <w:r>
        <w:rPr>
          <w:rFonts w:asciiTheme="majorHAnsi" w:hAnsiTheme="majorHAnsi"/>
          <w:sz w:val="24"/>
          <w:szCs w:val="24"/>
        </w:rPr>
        <w:t>PODSmonthly</w:t>
      </w:r>
      <w:proofErr w:type="spellEnd"/>
      <w:r>
        <w:rPr>
          <w:rFonts w:asciiTheme="majorHAnsi" w:hAnsiTheme="majorHAnsi"/>
          <w:sz w:val="24"/>
          <w:szCs w:val="24"/>
        </w:rPr>
        <w:t xml:space="preserve"> email address.</w:t>
      </w:r>
    </w:p>
    <w:p w:rsidR="00435D1B" w:rsidRDefault="00435D1B" w:rsidP="00435D1B">
      <w:pPr>
        <w:pStyle w:val="Body"/>
        <w:rPr>
          <w:rFonts w:asciiTheme="majorHAnsi" w:hAnsiTheme="majorHAnsi"/>
          <w:sz w:val="24"/>
          <w:szCs w:val="24"/>
        </w:rPr>
      </w:pPr>
    </w:p>
    <w:p w:rsidR="00435D1B" w:rsidRPr="00795575" w:rsidRDefault="00435D1B" w:rsidP="00435D1B">
      <w:pPr>
        <w:pStyle w:val="Body"/>
        <w:rPr>
          <w:rFonts w:asciiTheme="majorHAnsi" w:hAnsiTheme="majorHAnsi"/>
          <w:sz w:val="24"/>
          <w:szCs w:val="24"/>
        </w:rPr>
      </w:pPr>
      <w:r w:rsidRPr="003F7E8C">
        <w:rPr>
          <w:rFonts w:asciiTheme="majorHAnsi" w:hAnsiTheme="majorHAnsi"/>
          <w:b/>
          <w:sz w:val="28"/>
          <w:szCs w:val="28"/>
          <w:u w:val="single"/>
        </w:rPr>
        <w:t>Four:</w:t>
      </w:r>
      <w:r>
        <w:rPr>
          <w:rFonts w:asciiTheme="majorHAnsi" w:hAnsiTheme="majorHAnsi"/>
          <w:sz w:val="24"/>
          <w:szCs w:val="24"/>
        </w:rPr>
        <w:tab/>
      </w:r>
      <w:proofErr w:type="spellStart"/>
      <w:r>
        <w:rPr>
          <w:rFonts w:asciiTheme="majorHAnsi" w:hAnsiTheme="majorHAnsi"/>
          <w:sz w:val="24"/>
          <w:szCs w:val="24"/>
        </w:rPr>
        <w:t>Haytham</w:t>
      </w:r>
      <w:proofErr w:type="spellEnd"/>
      <w:r>
        <w:rPr>
          <w:rFonts w:asciiTheme="majorHAnsi" w:hAnsiTheme="majorHAnsi"/>
          <w:sz w:val="24"/>
          <w:szCs w:val="24"/>
        </w:rPr>
        <w:t xml:space="preserve"> </w:t>
      </w:r>
      <w:proofErr w:type="spellStart"/>
      <w:r w:rsidR="007D51EA">
        <w:rPr>
          <w:rFonts w:asciiTheme="majorHAnsi" w:hAnsiTheme="majorHAnsi"/>
          <w:sz w:val="24"/>
          <w:szCs w:val="24"/>
        </w:rPr>
        <w:t>Sarmachi</w:t>
      </w:r>
      <w:proofErr w:type="spellEnd"/>
      <w:r w:rsidR="007D51EA">
        <w:rPr>
          <w:rFonts w:asciiTheme="majorHAnsi" w:hAnsiTheme="majorHAnsi"/>
          <w:sz w:val="24"/>
          <w:szCs w:val="24"/>
        </w:rPr>
        <w:t xml:space="preserve"> provided an excellent program for the evening.  The title of the program was, “2020 in Review or How I Survived the Quarantine”.  </w:t>
      </w:r>
    </w:p>
    <w:p w:rsidR="00795575" w:rsidRDefault="00795575" w:rsidP="00B36592">
      <w:pPr>
        <w:pStyle w:val="Body"/>
        <w:rPr>
          <w:rFonts w:asciiTheme="majorHAnsi" w:hAnsiTheme="majorHAnsi"/>
          <w:sz w:val="24"/>
          <w:szCs w:val="24"/>
        </w:rPr>
      </w:pPr>
    </w:p>
    <w:p w:rsidR="00795575" w:rsidRDefault="005564A2" w:rsidP="00B36592">
      <w:pPr>
        <w:pStyle w:val="Body"/>
        <w:rPr>
          <w:rFonts w:asciiTheme="majorHAnsi" w:hAnsiTheme="majorHAnsi"/>
          <w:sz w:val="24"/>
          <w:szCs w:val="24"/>
        </w:rPr>
      </w:pPr>
      <w:r>
        <w:rPr>
          <w:rFonts w:asciiTheme="majorHAnsi" w:hAnsiTheme="majorHAnsi"/>
          <w:sz w:val="24"/>
          <w:szCs w:val="24"/>
        </w:rPr>
        <w:t>He reviewed the projects he worked on for each month of the year and provided</w:t>
      </w:r>
      <w:r w:rsidR="003F7E8C">
        <w:rPr>
          <w:rFonts w:asciiTheme="majorHAnsi" w:hAnsiTheme="majorHAnsi"/>
          <w:sz w:val="24"/>
          <w:szCs w:val="24"/>
        </w:rPr>
        <w:t xml:space="preserve"> photos from the projects</w:t>
      </w:r>
      <w:r>
        <w:rPr>
          <w:rFonts w:asciiTheme="majorHAnsi" w:hAnsiTheme="majorHAnsi"/>
          <w:sz w:val="24"/>
          <w:szCs w:val="24"/>
        </w:rPr>
        <w:t xml:space="preserve">.  </w:t>
      </w:r>
      <w:proofErr w:type="spellStart"/>
      <w:r>
        <w:rPr>
          <w:rFonts w:asciiTheme="majorHAnsi" w:hAnsiTheme="majorHAnsi"/>
          <w:sz w:val="24"/>
          <w:szCs w:val="24"/>
        </w:rPr>
        <w:t>Haytham’s</w:t>
      </w:r>
      <w:proofErr w:type="spellEnd"/>
      <w:r>
        <w:rPr>
          <w:rFonts w:asciiTheme="majorHAnsi" w:hAnsiTheme="majorHAnsi"/>
          <w:sz w:val="24"/>
          <w:szCs w:val="24"/>
        </w:rPr>
        <w:t xml:space="preserve"> work can be viewed at </w:t>
      </w:r>
      <w:r w:rsidR="005C77CE">
        <w:rPr>
          <w:rFonts w:asciiTheme="majorHAnsi" w:hAnsiTheme="majorHAnsi"/>
          <w:sz w:val="24"/>
          <w:szCs w:val="24"/>
        </w:rPr>
        <w:t>– fotodiscovery.com – check it all out.</w:t>
      </w:r>
    </w:p>
    <w:p w:rsidR="00795575" w:rsidRDefault="00795575" w:rsidP="00B36592">
      <w:pPr>
        <w:pStyle w:val="Body"/>
        <w:rPr>
          <w:rFonts w:asciiTheme="majorHAnsi" w:hAnsiTheme="majorHAnsi"/>
          <w:sz w:val="24"/>
          <w:szCs w:val="24"/>
        </w:rPr>
      </w:pPr>
    </w:p>
    <w:p w:rsidR="00795575" w:rsidRDefault="00795575" w:rsidP="00B36592">
      <w:pPr>
        <w:pStyle w:val="Body"/>
        <w:rPr>
          <w:rFonts w:asciiTheme="majorHAnsi" w:hAnsiTheme="majorHAnsi"/>
          <w:sz w:val="24"/>
          <w:szCs w:val="24"/>
        </w:rPr>
      </w:pPr>
    </w:p>
    <w:p w:rsidR="008D2B22" w:rsidRDefault="00B36592" w:rsidP="00B36592">
      <w:pPr>
        <w:pStyle w:val="Body"/>
        <w:rPr>
          <w:rFonts w:asciiTheme="majorHAnsi" w:hAnsiTheme="majorHAnsi"/>
          <w:sz w:val="24"/>
          <w:szCs w:val="24"/>
        </w:rPr>
      </w:pPr>
      <w:r w:rsidRPr="007C610E">
        <w:rPr>
          <w:rFonts w:asciiTheme="majorHAnsi" w:hAnsiTheme="majorHAnsi"/>
          <w:sz w:val="24"/>
          <w:szCs w:val="24"/>
        </w:rPr>
        <w:t xml:space="preserve">The </w:t>
      </w:r>
      <w:r w:rsidR="00F40227">
        <w:rPr>
          <w:rFonts w:asciiTheme="majorHAnsi" w:hAnsiTheme="majorHAnsi"/>
          <w:sz w:val="24"/>
          <w:szCs w:val="24"/>
        </w:rPr>
        <w:t xml:space="preserve">ZOOM </w:t>
      </w:r>
      <w:r w:rsidRPr="007C610E">
        <w:rPr>
          <w:rFonts w:asciiTheme="majorHAnsi" w:hAnsiTheme="majorHAnsi"/>
          <w:sz w:val="24"/>
          <w:szCs w:val="24"/>
        </w:rPr>
        <w:t>mee</w:t>
      </w:r>
      <w:r w:rsidR="007B1120">
        <w:rPr>
          <w:rFonts w:asciiTheme="majorHAnsi" w:hAnsiTheme="majorHAnsi"/>
          <w:sz w:val="24"/>
          <w:szCs w:val="24"/>
        </w:rPr>
        <w:t xml:space="preserve">ting ended </w:t>
      </w:r>
      <w:r w:rsidR="005C77CE">
        <w:rPr>
          <w:rFonts w:asciiTheme="majorHAnsi" w:hAnsiTheme="majorHAnsi"/>
          <w:sz w:val="24"/>
          <w:szCs w:val="24"/>
        </w:rPr>
        <w:t>at approximately 7:5</w:t>
      </w:r>
      <w:r w:rsidR="00A23150">
        <w:rPr>
          <w:rFonts w:asciiTheme="majorHAnsi" w:hAnsiTheme="majorHAnsi"/>
          <w:sz w:val="24"/>
          <w:szCs w:val="24"/>
        </w:rPr>
        <w:t>4</w:t>
      </w:r>
      <w:r w:rsidR="00CD49FE">
        <w:rPr>
          <w:rFonts w:asciiTheme="majorHAnsi" w:hAnsiTheme="majorHAnsi"/>
          <w:sz w:val="24"/>
          <w:szCs w:val="24"/>
        </w:rPr>
        <w:t xml:space="preserve"> </w:t>
      </w:r>
      <w:r w:rsidRPr="007C610E">
        <w:rPr>
          <w:rFonts w:asciiTheme="majorHAnsi" w:hAnsiTheme="majorHAnsi"/>
          <w:sz w:val="24"/>
          <w:szCs w:val="24"/>
        </w:rPr>
        <w:t>pm.</w:t>
      </w:r>
    </w:p>
    <w:p w:rsidR="002119C4" w:rsidRDefault="002119C4" w:rsidP="00B36592">
      <w:pPr>
        <w:pStyle w:val="Body"/>
        <w:rPr>
          <w:rFonts w:asciiTheme="majorHAnsi" w:hAnsiTheme="majorHAnsi"/>
          <w:b/>
          <w:sz w:val="24"/>
          <w:szCs w:val="24"/>
        </w:rPr>
      </w:pPr>
    </w:p>
    <w:p w:rsidR="00AD6BD4" w:rsidRPr="002119C4" w:rsidRDefault="00B36592" w:rsidP="00B36592">
      <w:pPr>
        <w:pStyle w:val="Body"/>
        <w:rPr>
          <w:rFonts w:asciiTheme="majorHAnsi" w:hAnsiTheme="majorHAnsi"/>
          <w:b/>
          <w:sz w:val="24"/>
          <w:szCs w:val="24"/>
        </w:rPr>
      </w:pPr>
      <w:r w:rsidRPr="00AF5AD1">
        <w:rPr>
          <w:rFonts w:asciiTheme="majorHAnsi" w:hAnsiTheme="majorHAnsi"/>
          <w:b/>
          <w:sz w:val="24"/>
          <w:szCs w:val="24"/>
        </w:rPr>
        <w:t>Submitted</w:t>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t>Approved</w:t>
      </w:r>
    </w:p>
    <w:p w:rsidR="00AF5AD1" w:rsidRDefault="00AF5AD1" w:rsidP="00B36592">
      <w:pPr>
        <w:pStyle w:val="Body"/>
        <w:rPr>
          <w:rFonts w:asciiTheme="majorHAnsi" w:hAnsiTheme="majorHAnsi"/>
          <w:sz w:val="24"/>
          <w:szCs w:val="24"/>
        </w:rPr>
      </w:pPr>
    </w:p>
    <w:p w:rsidR="00AF5AD1" w:rsidRDefault="00AF5AD1" w:rsidP="00B36592">
      <w:pPr>
        <w:pStyle w:val="Body"/>
        <w:rPr>
          <w:rFonts w:asciiTheme="majorHAnsi" w:hAnsiTheme="majorHAnsi"/>
          <w:sz w:val="24"/>
          <w:szCs w:val="24"/>
        </w:rPr>
      </w:pPr>
    </w:p>
    <w:p w:rsidR="00B36592" w:rsidRPr="00AF5AD1" w:rsidRDefault="00B36592" w:rsidP="00B36592">
      <w:pPr>
        <w:pStyle w:val="Body"/>
        <w:rPr>
          <w:rFonts w:asciiTheme="majorHAnsi" w:hAnsiTheme="majorHAnsi"/>
          <w:b/>
        </w:rPr>
      </w:pPr>
      <w:r w:rsidRPr="00AF5AD1">
        <w:rPr>
          <w:rFonts w:asciiTheme="majorHAnsi" w:hAnsiTheme="majorHAnsi"/>
          <w:b/>
          <w:sz w:val="24"/>
          <w:szCs w:val="24"/>
        </w:rPr>
        <w:t xml:space="preserve">Tim H </w:t>
      </w:r>
      <w:r w:rsidR="00AD6BD4" w:rsidRPr="00AF5AD1">
        <w:rPr>
          <w:rFonts w:asciiTheme="majorHAnsi" w:hAnsiTheme="majorHAnsi"/>
          <w:b/>
          <w:sz w:val="24"/>
          <w:szCs w:val="24"/>
        </w:rPr>
        <w:t>Graves, Secretary</w:t>
      </w:r>
      <w:r w:rsidR="00AD6BD4" w:rsidRPr="00AF5AD1">
        <w:rPr>
          <w:rFonts w:asciiTheme="majorHAnsi" w:hAnsiTheme="majorHAnsi"/>
          <w:b/>
          <w:sz w:val="24"/>
          <w:szCs w:val="24"/>
        </w:rPr>
        <w:tab/>
      </w:r>
      <w:r w:rsidR="00AD6BD4" w:rsidRPr="00AF5AD1">
        <w:rPr>
          <w:rFonts w:asciiTheme="majorHAnsi" w:hAnsiTheme="majorHAnsi"/>
          <w:b/>
          <w:sz w:val="24"/>
          <w:szCs w:val="24"/>
        </w:rPr>
        <w:tab/>
      </w:r>
      <w:r w:rsidR="00AD6BD4" w:rsidRPr="00AF5AD1">
        <w:rPr>
          <w:rFonts w:asciiTheme="majorHAnsi" w:hAnsiTheme="majorHAnsi"/>
          <w:b/>
          <w:sz w:val="24"/>
          <w:szCs w:val="24"/>
        </w:rPr>
        <w:tab/>
        <w:t>Patty Robertson</w:t>
      </w:r>
      <w:r w:rsidRPr="00AF5AD1">
        <w:rPr>
          <w:rFonts w:asciiTheme="majorHAnsi" w:hAnsiTheme="majorHAnsi"/>
          <w:b/>
          <w:sz w:val="24"/>
          <w:szCs w:val="24"/>
        </w:rPr>
        <w:t>, President</w:t>
      </w:r>
    </w:p>
    <w:p w:rsidR="00AF5AD1" w:rsidRDefault="00AF5AD1" w:rsidP="00AF5AD1">
      <w:pPr>
        <w:rPr>
          <w:rFonts w:asciiTheme="majorHAnsi" w:hAnsiTheme="majorHAnsi"/>
        </w:rPr>
      </w:pPr>
    </w:p>
    <w:p w:rsidR="00B36592" w:rsidRPr="00AF5AD1" w:rsidRDefault="00B36592" w:rsidP="00AF5AD1">
      <w:pPr>
        <w:jc w:val="center"/>
        <w:rPr>
          <w:rFonts w:asciiTheme="majorHAnsi" w:hAnsiTheme="majorHAnsi"/>
        </w:rPr>
      </w:pPr>
    </w:p>
    <w:sectPr w:rsidR="00B36592" w:rsidRPr="00AF5AD1" w:rsidSect="006973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2C" w:rsidRDefault="0081562C" w:rsidP="0069732A">
      <w:r>
        <w:separator/>
      </w:r>
    </w:p>
  </w:endnote>
  <w:endnote w:type="continuationSeparator" w:id="0">
    <w:p w:rsidR="0081562C" w:rsidRDefault="0081562C"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2" w:rsidRDefault="005564A2"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4A2" w:rsidRDefault="005564A2" w:rsidP="006973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2" w:rsidRDefault="005564A2"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88A">
      <w:rPr>
        <w:rStyle w:val="PageNumber"/>
        <w:noProof/>
      </w:rPr>
      <w:t>2</w:t>
    </w:r>
    <w:r>
      <w:rPr>
        <w:rStyle w:val="PageNumber"/>
      </w:rPr>
      <w:fldChar w:fldCharType="end"/>
    </w:r>
  </w:p>
  <w:p w:rsidR="005564A2" w:rsidRDefault="005564A2" w:rsidP="006973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2C" w:rsidRDefault="0081562C" w:rsidP="0069732A">
      <w:r>
        <w:separator/>
      </w:r>
    </w:p>
  </w:footnote>
  <w:footnote w:type="continuationSeparator" w:id="0">
    <w:p w:rsidR="0081562C" w:rsidRDefault="0081562C" w:rsidP="00697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7">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18">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2">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5">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1"/>
  </w:num>
  <w:num w:numId="5">
    <w:abstractNumId w:val="8"/>
  </w:num>
  <w:num w:numId="6">
    <w:abstractNumId w:val="3"/>
  </w:num>
  <w:num w:numId="7">
    <w:abstractNumId w:val="7"/>
  </w:num>
  <w:num w:numId="8">
    <w:abstractNumId w:val="17"/>
  </w:num>
  <w:num w:numId="9">
    <w:abstractNumId w:val="31"/>
  </w:num>
  <w:num w:numId="10">
    <w:abstractNumId w:val="18"/>
  </w:num>
  <w:num w:numId="11">
    <w:abstractNumId w:val="10"/>
  </w:num>
  <w:num w:numId="12">
    <w:abstractNumId w:val="21"/>
  </w:num>
  <w:num w:numId="13">
    <w:abstractNumId w:val="9"/>
  </w:num>
  <w:num w:numId="14">
    <w:abstractNumId w:val="22"/>
  </w:num>
  <w:num w:numId="15">
    <w:abstractNumId w:val="5"/>
  </w:num>
  <w:num w:numId="16">
    <w:abstractNumId w:val="4"/>
  </w:num>
  <w:num w:numId="17">
    <w:abstractNumId w:val="13"/>
  </w:num>
  <w:num w:numId="18">
    <w:abstractNumId w:val="2"/>
  </w:num>
  <w:num w:numId="19">
    <w:abstractNumId w:val="26"/>
  </w:num>
  <w:num w:numId="20">
    <w:abstractNumId w:val="11"/>
  </w:num>
  <w:num w:numId="21">
    <w:abstractNumId w:val="19"/>
  </w:num>
  <w:num w:numId="22">
    <w:abstractNumId w:val="6"/>
  </w:num>
  <w:num w:numId="23">
    <w:abstractNumId w:val="29"/>
  </w:num>
  <w:num w:numId="24">
    <w:abstractNumId w:val="23"/>
  </w:num>
  <w:num w:numId="25">
    <w:abstractNumId w:val="14"/>
  </w:num>
  <w:num w:numId="26">
    <w:abstractNumId w:val="20"/>
  </w:num>
  <w:num w:numId="27">
    <w:abstractNumId w:val="15"/>
  </w:num>
  <w:num w:numId="28">
    <w:abstractNumId w:val="25"/>
  </w:num>
  <w:num w:numId="29">
    <w:abstractNumId w:val="27"/>
  </w:num>
  <w:num w:numId="30">
    <w:abstractNumId w:val="30"/>
  </w:num>
  <w:num w:numId="31">
    <w:abstractNumId w:val="0"/>
  </w:num>
  <w:num w:numId="32">
    <w:abstractNumId w:val="3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C"/>
    <w:rsid w:val="000153B6"/>
    <w:rsid w:val="00023831"/>
    <w:rsid w:val="0003614C"/>
    <w:rsid w:val="00053655"/>
    <w:rsid w:val="00054710"/>
    <w:rsid w:val="000573D5"/>
    <w:rsid w:val="00095FBE"/>
    <w:rsid w:val="000A5F51"/>
    <w:rsid w:val="000A63FA"/>
    <w:rsid w:val="000C7AEB"/>
    <w:rsid w:val="000D4445"/>
    <w:rsid w:val="000F07C2"/>
    <w:rsid w:val="00134653"/>
    <w:rsid w:val="001409CA"/>
    <w:rsid w:val="00164C75"/>
    <w:rsid w:val="00167D8F"/>
    <w:rsid w:val="00183F13"/>
    <w:rsid w:val="00184570"/>
    <w:rsid w:val="00192930"/>
    <w:rsid w:val="0019577B"/>
    <w:rsid w:val="001A788F"/>
    <w:rsid w:val="001B6CE0"/>
    <w:rsid w:val="001E2AEF"/>
    <w:rsid w:val="001E55FD"/>
    <w:rsid w:val="002119C4"/>
    <w:rsid w:val="002232A7"/>
    <w:rsid w:val="0022404E"/>
    <w:rsid w:val="00230668"/>
    <w:rsid w:val="00240D62"/>
    <w:rsid w:val="00251EC2"/>
    <w:rsid w:val="00256EDF"/>
    <w:rsid w:val="002618CB"/>
    <w:rsid w:val="002637B7"/>
    <w:rsid w:val="002774F0"/>
    <w:rsid w:val="00290EFF"/>
    <w:rsid w:val="002912C6"/>
    <w:rsid w:val="002A1B5B"/>
    <w:rsid w:val="002D2DB1"/>
    <w:rsid w:val="003020BE"/>
    <w:rsid w:val="00312ECF"/>
    <w:rsid w:val="00321972"/>
    <w:rsid w:val="00326E8B"/>
    <w:rsid w:val="003412CE"/>
    <w:rsid w:val="003415D1"/>
    <w:rsid w:val="00344080"/>
    <w:rsid w:val="0035183B"/>
    <w:rsid w:val="00361D2B"/>
    <w:rsid w:val="00366DC6"/>
    <w:rsid w:val="00381FB7"/>
    <w:rsid w:val="003912DB"/>
    <w:rsid w:val="00392D94"/>
    <w:rsid w:val="003F7E8C"/>
    <w:rsid w:val="00425951"/>
    <w:rsid w:val="0042741D"/>
    <w:rsid w:val="00435D1B"/>
    <w:rsid w:val="00460F36"/>
    <w:rsid w:val="00497CC6"/>
    <w:rsid w:val="004A7710"/>
    <w:rsid w:val="004F1BA7"/>
    <w:rsid w:val="00544D6D"/>
    <w:rsid w:val="005518FA"/>
    <w:rsid w:val="005529B3"/>
    <w:rsid w:val="00554966"/>
    <w:rsid w:val="005564A2"/>
    <w:rsid w:val="00566057"/>
    <w:rsid w:val="00591246"/>
    <w:rsid w:val="005C77CE"/>
    <w:rsid w:val="005F56B4"/>
    <w:rsid w:val="00623AB1"/>
    <w:rsid w:val="00627241"/>
    <w:rsid w:val="0064611B"/>
    <w:rsid w:val="0066153A"/>
    <w:rsid w:val="00663048"/>
    <w:rsid w:val="0068093C"/>
    <w:rsid w:val="00682CB0"/>
    <w:rsid w:val="0069732A"/>
    <w:rsid w:val="006A3F6C"/>
    <w:rsid w:val="006B4DBD"/>
    <w:rsid w:val="006E5C97"/>
    <w:rsid w:val="007067F5"/>
    <w:rsid w:val="007103E4"/>
    <w:rsid w:val="007355F2"/>
    <w:rsid w:val="00754281"/>
    <w:rsid w:val="00763591"/>
    <w:rsid w:val="00770C9C"/>
    <w:rsid w:val="0077324D"/>
    <w:rsid w:val="00795575"/>
    <w:rsid w:val="007B0237"/>
    <w:rsid w:val="007B1120"/>
    <w:rsid w:val="007C610E"/>
    <w:rsid w:val="007D51EA"/>
    <w:rsid w:val="007D565D"/>
    <w:rsid w:val="007E0A15"/>
    <w:rsid w:val="007F027D"/>
    <w:rsid w:val="007F041E"/>
    <w:rsid w:val="007F665C"/>
    <w:rsid w:val="0081562C"/>
    <w:rsid w:val="00835695"/>
    <w:rsid w:val="008824D7"/>
    <w:rsid w:val="008A2444"/>
    <w:rsid w:val="008A2D66"/>
    <w:rsid w:val="008A3149"/>
    <w:rsid w:val="008D2B22"/>
    <w:rsid w:val="008D726A"/>
    <w:rsid w:val="008F7466"/>
    <w:rsid w:val="00957328"/>
    <w:rsid w:val="00996D5C"/>
    <w:rsid w:val="009A4BD8"/>
    <w:rsid w:val="009A4F05"/>
    <w:rsid w:val="009C18E3"/>
    <w:rsid w:val="00A23150"/>
    <w:rsid w:val="00A33A24"/>
    <w:rsid w:val="00A57C46"/>
    <w:rsid w:val="00A634F7"/>
    <w:rsid w:val="00A65DAB"/>
    <w:rsid w:val="00A9278A"/>
    <w:rsid w:val="00AC42D0"/>
    <w:rsid w:val="00AD06D6"/>
    <w:rsid w:val="00AD6BD4"/>
    <w:rsid w:val="00AE288A"/>
    <w:rsid w:val="00AF46F0"/>
    <w:rsid w:val="00AF5AD1"/>
    <w:rsid w:val="00B067AC"/>
    <w:rsid w:val="00B117A7"/>
    <w:rsid w:val="00B24D8C"/>
    <w:rsid w:val="00B341A8"/>
    <w:rsid w:val="00B36592"/>
    <w:rsid w:val="00B378AE"/>
    <w:rsid w:val="00B37F86"/>
    <w:rsid w:val="00B44734"/>
    <w:rsid w:val="00B4558F"/>
    <w:rsid w:val="00B6358F"/>
    <w:rsid w:val="00B662B1"/>
    <w:rsid w:val="00B731A3"/>
    <w:rsid w:val="00B862F5"/>
    <w:rsid w:val="00BA49DA"/>
    <w:rsid w:val="00BB47A4"/>
    <w:rsid w:val="00BB7F71"/>
    <w:rsid w:val="00C15C6A"/>
    <w:rsid w:val="00C25E31"/>
    <w:rsid w:val="00C26494"/>
    <w:rsid w:val="00C31E07"/>
    <w:rsid w:val="00C7386F"/>
    <w:rsid w:val="00C953AD"/>
    <w:rsid w:val="00CA1EF9"/>
    <w:rsid w:val="00CD49FE"/>
    <w:rsid w:val="00CE40C0"/>
    <w:rsid w:val="00CE6A59"/>
    <w:rsid w:val="00D23A5D"/>
    <w:rsid w:val="00D46127"/>
    <w:rsid w:val="00D62EBD"/>
    <w:rsid w:val="00D63B7E"/>
    <w:rsid w:val="00DD1A9E"/>
    <w:rsid w:val="00DF2C19"/>
    <w:rsid w:val="00DF3E9D"/>
    <w:rsid w:val="00DF4B6C"/>
    <w:rsid w:val="00E10AAB"/>
    <w:rsid w:val="00E24ED7"/>
    <w:rsid w:val="00E254AC"/>
    <w:rsid w:val="00E31BC8"/>
    <w:rsid w:val="00E41207"/>
    <w:rsid w:val="00E448AF"/>
    <w:rsid w:val="00E50DD5"/>
    <w:rsid w:val="00E546BE"/>
    <w:rsid w:val="00E73668"/>
    <w:rsid w:val="00E764A2"/>
    <w:rsid w:val="00E8702A"/>
    <w:rsid w:val="00E947B7"/>
    <w:rsid w:val="00ED0967"/>
    <w:rsid w:val="00F00A86"/>
    <w:rsid w:val="00F40227"/>
    <w:rsid w:val="00F504D2"/>
    <w:rsid w:val="00F73C69"/>
    <w:rsid w:val="00FD6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Macintosh Word</Application>
  <DocSecurity>0</DocSecurity>
  <Lines>16</Lines>
  <Paragraphs>4</Paragraphs>
  <ScaleCrop>false</ScaleCrop>
  <Company>Hewlett-Packard Company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tom wissemann</cp:lastModifiedBy>
  <cp:revision>2</cp:revision>
  <cp:lastPrinted>2021-03-08T21:44:00Z</cp:lastPrinted>
  <dcterms:created xsi:type="dcterms:W3CDTF">2021-03-08T21:46:00Z</dcterms:created>
  <dcterms:modified xsi:type="dcterms:W3CDTF">2021-03-08T21:46:00Z</dcterms:modified>
</cp:coreProperties>
</file>