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AA" w:rsidRDefault="00EE11AA" w:rsidP="00EE11AA">
      <w:r>
        <w:t>Minutes of PODS Monthly Meeting April 25, 2013</w:t>
      </w:r>
    </w:p>
    <w:p w:rsidR="00EE11AA" w:rsidRDefault="00EE11AA" w:rsidP="00EE11AA"/>
    <w:p w:rsidR="009B4027" w:rsidRDefault="00EE11AA">
      <w:r>
        <w:t xml:space="preserve">16 members attended including: Michael Penn Smith, Ken Ziegler, Jen Kuykendall, Ron Millegan,  Laura Griffith ,John Hoag, John and Nancy Fierstein, Phyllis Rummel, Raena Wharton, Carla McCandless, Greg McCord, Ed Jacoby, Jim Duke, Winifred Simon and Cathy P Jones. </w:t>
      </w:r>
    </w:p>
    <w:p w:rsidR="00EE11AA" w:rsidRDefault="00EE11AA">
      <w:r>
        <w:t>2 Guests attended: James Cowell and Jake Lorfing</w:t>
      </w:r>
    </w:p>
    <w:p w:rsidR="00EE11AA" w:rsidRDefault="00EE11AA"/>
    <w:p w:rsidR="00EE11AA" w:rsidRDefault="00EE11AA">
      <w:r>
        <w:t>The meeting began with a roundtable introduction of all attending.</w:t>
      </w:r>
    </w:p>
    <w:p w:rsidR="00EE11AA" w:rsidRDefault="00EE11AA"/>
    <w:p w:rsidR="00EE11AA" w:rsidRDefault="00EE11AA">
      <w:r>
        <w:t>Agenda:</w:t>
      </w:r>
    </w:p>
    <w:p w:rsidR="00EE11AA" w:rsidRDefault="00EE11AA"/>
    <w:p w:rsidR="00EE11AA" w:rsidRDefault="00EE11AA">
      <w:r>
        <w:t xml:space="preserve">Michael Penn Smith reminded all those attending that the time for the monthly meeting will now be at 6:00pm. This allows us to end the meeting by 7:30pm and vacate the premises by 7:45pm at the latest. </w:t>
      </w:r>
    </w:p>
    <w:p w:rsidR="00EE11AA" w:rsidRDefault="00EE11AA">
      <w:r>
        <w:t xml:space="preserve">It was brought up that with some many new members we may be outgrowing our space at the Library. </w:t>
      </w:r>
      <w:r w:rsidR="003F290C">
        <w:t xml:space="preserve"> Suggestions for possible new meeting places would be the Barn at Bell Springs or City Hall.  City Hall requires getting a key for each meeting which might be a nuisance in the long run. At this stage we are just speculating on where we could move the meeting if we do get more members. </w:t>
      </w:r>
    </w:p>
    <w:p w:rsidR="003F290C" w:rsidRDefault="003F290C"/>
    <w:p w:rsidR="003F290C" w:rsidRDefault="003F290C">
      <w:r>
        <w:t xml:space="preserve">It was also discussed on deciding when we will hold meetings in </w:t>
      </w:r>
      <w:r w:rsidR="00FA13B8">
        <w:t>November and December so that meetings</w:t>
      </w:r>
      <w:r>
        <w:t xml:space="preserve"> don’t coincide with the holidays. There will also be a change of officers around this time frame. </w:t>
      </w:r>
    </w:p>
    <w:p w:rsidR="003F290C" w:rsidRDefault="003F290C"/>
    <w:p w:rsidR="003F290C" w:rsidRDefault="003F290C">
      <w:r>
        <w:t xml:space="preserve">There is </w:t>
      </w:r>
      <w:r w:rsidR="001458D7">
        <w:t>an</w:t>
      </w:r>
      <w:r>
        <w:t xml:space="preserve"> event happening at the Wesley Gallery on May 11, 2013.</w:t>
      </w:r>
      <w:r w:rsidR="00FA13B8">
        <w:t xml:space="preserve"> The event is called “Learn about our Central Texas Art Organizations”. </w:t>
      </w:r>
      <w:r>
        <w:t xml:space="preserve"> We are looking for at least three members to attend to meet and greet visitors from 10am to 5pm. Michael Penn Smith and Ken Ziegler will be attending. This is a good opportunity to show your work and meet new people. </w:t>
      </w:r>
    </w:p>
    <w:p w:rsidR="003F290C" w:rsidRDefault="003F290C"/>
    <w:p w:rsidR="003F290C" w:rsidRDefault="003F290C">
      <w:r>
        <w:t>Committees:</w:t>
      </w:r>
    </w:p>
    <w:p w:rsidR="003F290C" w:rsidRDefault="003F290C"/>
    <w:p w:rsidR="003F290C" w:rsidRDefault="003F290C">
      <w:r>
        <w:t>We need new volunteers for the Public Relations Committee, Membership Committee and the Activities Committee. The Meeting Program Committee also needs a Chairman.</w:t>
      </w:r>
    </w:p>
    <w:p w:rsidR="003F290C" w:rsidRDefault="003F290C"/>
    <w:p w:rsidR="003F290C" w:rsidRDefault="003F290C"/>
    <w:p w:rsidR="003F290C" w:rsidRDefault="003F290C">
      <w:r>
        <w:t>Activities:</w:t>
      </w:r>
    </w:p>
    <w:p w:rsidR="003F290C" w:rsidRDefault="003F290C"/>
    <w:p w:rsidR="003F290C" w:rsidRDefault="003F290C">
      <w:r>
        <w:t xml:space="preserve">Upcoming trip to the Benini Sculpture Garden will be on Saturday April 27, 2013. </w:t>
      </w:r>
    </w:p>
    <w:p w:rsidR="003F290C" w:rsidRDefault="003F290C"/>
    <w:p w:rsidR="001458D7" w:rsidRDefault="003F290C">
      <w:r>
        <w:t>The 2013 Digital Photography Show – the Opening Reception wi</w:t>
      </w:r>
      <w:r w:rsidR="001458D7">
        <w:t xml:space="preserve">ll be on Sunday April 28, 2013 from 3pm to 6pm. </w:t>
      </w:r>
      <w:r>
        <w:t>This is a wonde</w:t>
      </w:r>
      <w:r w:rsidR="001458D7">
        <w:t xml:space="preserve">rful opportunity to meet the </w:t>
      </w:r>
      <w:r>
        <w:t xml:space="preserve">photographers participating in the show this year. </w:t>
      </w:r>
      <w:r w:rsidR="001458D7">
        <w:t xml:space="preserve"> The traveling show will be hosted by 15 businesses this year. </w:t>
      </w:r>
    </w:p>
    <w:p w:rsidR="001458D7" w:rsidRDefault="001458D7">
      <w:r>
        <w:t xml:space="preserve">On May 25, 2013 there will be a Print Show and Sale at Trudy’s on the patio from 9am to 6pm. </w:t>
      </w:r>
    </w:p>
    <w:p w:rsidR="001458D7" w:rsidRDefault="001458D7">
      <w:r>
        <w:lastRenderedPageBreak/>
        <w:t xml:space="preserve">Please use your social media such as Facebook, Twitter etc… to get interest in the show. There are also fliers available for handouts if anyone is interested in handing those out. </w:t>
      </w:r>
    </w:p>
    <w:p w:rsidR="001458D7" w:rsidRDefault="001458D7">
      <w:r>
        <w:t>For the photographers participating in the show the prints need to be done and delivered no later than May 17</w:t>
      </w:r>
      <w:r w:rsidRPr="001458D7">
        <w:rPr>
          <w:vertAlign w:val="superscript"/>
        </w:rPr>
        <w:t>th</w:t>
      </w:r>
      <w:r>
        <w:t>, 2013.</w:t>
      </w:r>
    </w:p>
    <w:p w:rsidR="001458D7" w:rsidRDefault="001458D7"/>
    <w:p w:rsidR="001458D7" w:rsidRDefault="001458D7">
      <w:r>
        <w:t xml:space="preserve">A workshop with Robert from Precision Camera was brought up in the meeting to see if anyone would be interested in attending. The general consensus of the group is that an intermediate class would be the way to go and there is a lot of interest. </w:t>
      </w:r>
    </w:p>
    <w:p w:rsidR="001458D7" w:rsidRDefault="001458D7"/>
    <w:p w:rsidR="001458D7" w:rsidRDefault="001458D7">
      <w:r>
        <w:t>Other Committee Business:</w:t>
      </w:r>
    </w:p>
    <w:p w:rsidR="001458D7" w:rsidRDefault="001458D7"/>
    <w:p w:rsidR="001458D7" w:rsidRDefault="001458D7">
      <w:r>
        <w:t>Ron Millegan proposed having a special membership rate for couples or families. A price for couples at $35.00 was proposed. Carla put this to the group as a motion. This will be voted on in the next meeting.</w:t>
      </w:r>
    </w:p>
    <w:p w:rsidR="001458D7" w:rsidRDefault="001458D7"/>
    <w:p w:rsidR="001458D7" w:rsidRDefault="001458D7">
      <w:r>
        <w:t>Michael Smith suggested having an equipment sale and/or an equipment for sale list available for members. The list could be emailed out to members. There was c</w:t>
      </w:r>
      <w:r w:rsidR="002B2CCA">
        <w:t>onsiderable interest among the attendees</w:t>
      </w:r>
      <w:r>
        <w:t xml:space="preserve"> regarding this. </w:t>
      </w:r>
    </w:p>
    <w:p w:rsidR="001458D7" w:rsidRDefault="001458D7"/>
    <w:p w:rsidR="001458D7" w:rsidRDefault="001458D7">
      <w:r>
        <w:t>Winifred Simon brought brochures for anyone interested in entering the 9</w:t>
      </w:r>
      <w:r w:rsidRPr="001458D7">
        <w:rPr>
          <w:vertAlign w:val="superscript"/>
        </w:rPr>
        <w:t>th</w:t>
      </w:r>
      <w:r>
        <w:t xml:space="preserve"> Annual Naturescapes Photography Contest sponsored by the Hill Country Photography Club and the Hays County Master Naturalists. </w:t>
      </w:r>
    </w:p>
    <w:p w:rsidR="002B2CCA" w:rsidRDefault="002B2CCA"/>
    <w:p w:rsidR="002B2CCA" w:rsidRDefault="002B2CCA"/>
    <w:p w:rsidR="002B2CCA" w:rsidRDefault="002B2CCA">
      <w:r>
        <w:t xml:space="preserve">An exciting and informative presentation by Jake Lorfing concluded the meeting. Jake introduced us to </w:t>
      </w:r>
      <w:proofErr w:type="spellStart"/>
      <w:r>
        <w:t>Miksang</w:t>
      </w:r>
      <w:proofErr w:type="spellEnd"/>
      <w:r>
        <w:t xml:space="preserve"> Contemplative Photography. Thank you for the wonderful presentation!</w:t>
      </w:r>
    </w:p>
    <w:p w:rsidR="001458D7" w:rsidRDefault="001458D7"/>
    <w:p w:rsidR="001458D7" w:rsidRDefault="001458D7"/>
    <w:p w:rsidR="001458D7" w:rsidRDefault="001458D7"/>
    <w:p w:rsidR="00EE11AA" w:rsidRDefault="00EE11AA"/>
    <w:p w:rsidR="00EE11AA" w:rsidRDefault="00EE11AA"/>
    <w:sectPr w:rsidR="00EE11AA"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11AA"/>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458D7"/>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B2CCA"/>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3F290C"/>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07ABC"/>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E11AA"/>
    <w:rsid w:val="00EF0CA0"/>
    <w:rsid w:val="00F25B07"/>
    <w:rsid w:val="00F34160"/>
    <w:rsid w:val="00F41885"/>
    <w:rsid w:val="00F44715"/>
    <w:rsid w:val="00F86FFA"/>
    <w:rsid w:val="00FA13B8"/>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AA"/>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2</cp:revision>
  <dcterms:created xsi:type="dcterms:W3CDTF">2013-05-08T02:01:00Z</dcterms:created>
  <dcterms:modified xsi:type="dcterms:W3CDTF">2013-05-08T02:38:00Z</dcterms:modified>
</cp:coreProperties>
</file>