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AE" w:rsidRPr="00A376DD" w:rsidRDefault="00A376DD">
      <w:pPr>
        <w:rPr>
          <w:b/>
          <w:sz w:val="28"/>
          <w:szCs w:val="28"/>
        </w:rPr>
      </w:pPr>
      <w:r>
        <w:t xml:space="preserve">  </w:t>
      </w:r>
      <w:r w:rsidR="00F42680">
        <w:tab/>
      </w:r>
      <w:r w:rsidR="00F42680" w:rsidRPr="00A376DD">
        <w:rPr>
          <w:b/>
          <w:sz w:val="28"/>
          <w:szCs w:val="28"/>
        </w:rPr>
        <w:t xml:space="preserve">PODS </w:t>
      </w:r>
      <w:r w:rsidRPr="00A376DD">
        <w:rPr>
          <w:b/>
          <w:sz w:val="28"/>
          <w:szCs w:val="28"/>
        </w:rPr>
        <w:t xml:space="preserve">of </w:t>
      </w:r>
      <w:r w:rsidR="00F42680" w:rsidRPr="00A376DD">
        <w:rPr>
          <w:b/>
          <w:sz w:val="28"/>
          <w:szCs w:val="28"/>
        </w:rPr>
        <w:t>Executive Committee Meeting- January 08, 2015</w:t>
      </w:r>
    </w:p>
    <w:p w:rsidR="00F42680" w:rsidRDefault="00F42680"/>
    <w:p w:rsidR="00F42680" w:rsidRDefault="00F42680">
      <w:r>
        <w:t>Nine members attending including: Michael Penn Smith, Laura Griffith, Chris Wuestefeld, John Hoag, Winifred Simon, Ken Ziegler, Doug Gephardt, Tom Hausler and Phyllis Rummel.</w:t>
      </w:r>
    </w:p>
    <w:p w:rsidR="00F42680" w:rsidRDefault="00F42680"/>
    <w:p w:rsidR="00F42680" w:rsidRDefault="00F42680">
      <w:r>
        <w:t xml:space="preserve">Laura Griffith, Acting President, opened the meeting and passed out the agenda for the meeting. </w:t>
      </w:r>
    </w:p>
    <w:p w:rsidR="00F42680" w:rsidRDefault="00F42680"/>
    <w:p w:rsidR="00F42680" w:rsidRDefault="00F42680">
      <w:r>
        <w:t xml:space="preserve">First agenda item addressed was the vacant President seat. After consideration Laura Griffith has agreed to stay on as President for six more months to ensure continuity for the </w:t>
      </w:r>
      <w:r w:rsidR="00D803F7">
        <w:t xml:space="preserve">club. The Executive Committee </w:t>
      </w:r>
      <w:r>
        <w:t xml:space="preserve">would like to pursue finding a temporary assistant Secretary to aid Laura with her secretarial duties while she is serving as President. Laura has agreed to ask at the meeting and call a couple of members who might be willing to help out. After six months the Board will reevaluate the situation and make a decision on how to move forward. If necessary, the Board will rule but it is imperative that we find someone </w:t>
      </w:r>
      <w:r w:rsidR="000716A7">
        <w:t>with the right skill set who is willing to step up and lead the club.</w:t>
      </w:r>
    </w:p>
    <w:p w:rsidR="000716A7" w:rsidRDefault="000716A7"/>
    <w:p w:rsidR="000716A7" w:rsidRDefault="000716A7">
      <w:r>
        <w:t>Treasury Report:  John Hoag, Treasurer, reported that we have $739.00 in the bank. We have had 11 membership renewals: 5 with credit card and 6 by check. Although discussed later in the meeting it was agreed that from now on all expenses over $100.00 will have to have approval from the board before purchased. The by-laws will be changed to state this.</w:t>
      </w:r>
    </w:p>
    <w:p w:rsidR="000716A7" w:rsidRDefault="000716A7"/>
    <w:p w:rsidR="000716A7" w:rsidRDefault="000716A7">
      <w:r>
        <w:t xml:space="preserve">Website issues/Social Media sites: </w:t>
      </w:r>
      <w:r w:rsidR="003567E4">
        <w:t xml:space="preserve">Chris Wuestefeld has found a service for the website hosting which will cost about $12 to $15 a year for the domain name and approximately $8 a month for the hosting. Chris will get the site up and running and Warren Capps and Dan </w:t>
      </w:r>
      <w:proofErr w:type="spellStart"/>
      <w:r w:rsidR="003567E4">
        <w:t>Zinn</w:t>
      </w:r>
      <w:proofErr w:type="spellEnd"/>
      <w:r w:rsidR="003567E4">
        <w:t xml:space="preserve"> have volunteered to help with maintenance. It was agreed that the Public Relations Committee should be taking care of the website from now on. </w:t>
      </w:r>
    </w:p>
    <w:p w:rsidR="00487FDB" w:rsidRDefault="00487FDB">
      <w:r>
        <w:t xml:space="preserve">Facebook page: Laura will announce at the meeting that everyone can now post on Facebook. There will be no restrictions about when and where to post. Doug Gephardt and Laura Griffith will be added as moderators on the Facebook page and Doug will be added to the Google Plus page. Tom Hausler needs to the added to </w:t>
      </w:r>
      <w:r w:rsidR="00A376DD">
        <w:t xml:space="preserve">the Google </w:t>
      </w:r>
      <w:proofErr w:type="gramStart"/>
      <w:r w:rsidR="00A376DD">
        <w:t>Plus</w:t>
      </w:r>
      <w:proofErr w:type="gramEnd"/>
      <w:r w:rsidR="00A376DD">
        <w:t xml:space="preserve"> Executive Committee </w:t>
      </w:r>
      <w:r>
        <w:t xml:space="preserve">page. </w:t>
      </w:r>
    </w:p>
    <w:p w:rsidR="00487FDB" w:rsidRDefault="00487FDB"/>
    <w:p w:rsidR="00CC3FAD" w:rsidRDefault="00487FDB">
      <w:r>
        <w:t xml:space="preserve">Membership brochure: There has been a need for an update brochure to hand out to potential members at the meetings. Ken Ziegler has made up a multipage brochure and Phyllis Rummel has an updated one sheet handout. Everyone liked the idea of the multipage brochure but it was agreed that it should be printed double-sided to reduce cost and make it simpler. Also no personal information about members should be included in this handout. Michael Penn Smith motioned that we approve up to $50.00 for the entire year to cover expenses associated with printing up the new brochure. Ken Ziegler seconded the motion and all approved. </w:t>
      </w:r>
      <w:r w:rsidR="00CC3FAD">
        <w:t xml:space="preserve">PODS business cards also need to be reordered. </w:t>
      </w:r>
    </w:p>
    <w:p w:rsidR="00487FDB" w:rsidRDefault="00487FDB">
      <w:r>
        <w:lastRenderedPageBreak/>
        <w:t xml:space="preserve">Membership Renewal Drive: John Hoag will </w:t>
      </w:r>
      <w:r w:rsidR="00CC3FAD">
        <w:t xml:space="preserve">email all existing members who have not renewed as of yet. Phone calls will be made one week prior to the January meeting as a reminder to renew. Michael Penn Smith, Tom Hausler, Doug </w:t>
      </w:r>
      <w:proofErr w:type="spellStart"/>
      <w:r w:rsidR="00CC3FAD">
        <w:t>Gephart</w:t>
      </w:r>
      <w:proofErr w:type="spellEnd"/>
      <w:r w:rsidR="00CC3FAD">
        <w:t>, Chris Wuestefeld, Ken Ziegler and John Hoag have agreed to make the calls.</w:t>
      </w:r>
    </w:p>
    <w:p w:rsidR="00CC3FAD" w:rsidRDefault="00CC3FAD"/>
    <w:p w:rsidR="00CC3FAD" w:rsidRDefault="00CC3FAD">
      <w:r>
        <w:t xml:space="preserve">January meeting: Tom Hausler will take on the task of finding a speaker for the January meeting. Suggestions would be David Wilson/HDR presentation or Warren Capps/Morocco trip. </w:t>
      </w:r>
    </w:p>
    <w:p w:rsidR="00CC3FAD" w:rsidRDefault="00CC3FAD"/>
    <w:p w:rsidR="00CC3FAD" w:rsidRDefault="00CC3FAD">
      <w:r>
        <w:t xml:space="preserve">Activities Committee: Winifred Simon is working on getting the committee together to discuss the field trips for the year. There will be a Critiquing Workshop in February run by Jen Kuykendall. The Post Processing workshops will resume in January. </w:t>
      </w:r>
    </w:p>
    <w:p w:rsidR="00CC3FAD" w:rsidRDefault="00CC3FAD">
      <w:r>
        <w:t>Laura Griffith will call Suzanne Beard at the library to confirm our meeting space for the year.</w:t>
      </w:r>
    </w:p>
    <w:p w:rsidR="00CC3FAD" w:rsidRDefault="00CC3FAD"/>
    <w:p w:rsidR="00CC3FAD" w:rsidRDefault="00CC3FAD">
      <w:r>
        <w:t>Digital Show 2015: Chris Wuestefeld brought up the idea of making the digi</w:t>
      </w:r>
      <w:r w:rsidR="00D803F7">
        <w:t>tal show all digital this year. Rather than having a physical show at the end of the run we would have a party with a slideshow of all the entries. It was decided that we would bring this up at the meeting and get member feedback.</w:t>
      </w:r>
    </w:p>
    <w:p w:rsidR="00D803F7" w:rsidRDefault="00D803F7"/>
    <w:p w:rsidR="00D803F7" w:rsidRDefault="00D803F7">
      <w:r>
        <w:t xml:space="preserve">The meeting was concluded with the decision that the Executive Committee will meet on a quarterly basis. </w:t>
      </w:r>
    </w:p>
    <w:p w:rsidR="00D803F7" w:rsidRDefault="00D803F7"/>
    <w:p w:rsidR="00D803F7" w:rsidRDefault="00D803F7"/>
    <w:p w:rsidR="00D803F7" w:rsidRDefault="00D803F7">
      <w:r>
        <w:t>Minutes completed</w:t>
      </w:r>
      <w:r w:rsidR="00A376DD">
        <w:t xml:space="preserve"> and submitted</w:t>
      </w:r>
      <w:bookmarkStart w:id="0" w:name="_GoBack"/>
      <w:bookmarkEnd w:id="0"/>
      <w:r>
        <w:t xml:space="preserve"> by Laura Griffith, PODS President and Secretary</w:t>
      </w:r>
    </w:p>
    <w:p w:rsidR="000716A7" w:rsidRDefault="000716A7"/>
    <w:p w:rsidR="000716A7" w:rsidRDefault="000716A7"/>
    <w:p w:rsidR="000716A7" w:rsidRDefault="000716A7"/>
    <w:p w:rsidR="000716A7" w:rsidRDefault="000716A7"/>
    <w:sectPr w:rsidR="0007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80"/>
    <w:rsid w:val="000716A7"/>
    <w:rsid w:val="003567E4"/>
    <w:rsid w:val="003C4172"/>
    <w:rsid w:val="00487FDB"/>
    <w:rsid w:val="006629AE"/>
    <w:rsid w:val="00A376DD"/>
    <w:rsid w:val="00CC3FAD"/>
    <w:rsid w:val="00D803F7"/>
    <w:rsid w:val="00F4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A190C-1D22-454E-9287-9013C43C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2</cp:revision>
  <dcterms:created xsi:type="dcterms:W3CDTF">2015-01-26T15:23:00Z</dcterms:created>
  <dcterms:modified xsi:type="dcterms:W3CDTF">2015-01-26T15:23:00Z</dcterms:modified>
</cp:coreProperties>
</file>